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A1BF" w14:textId="54B9284B" w:rsidR="00970F8A" w:rsidRPr="00CE1721" w:rsidRDefault="00970F8A" w:rsidP="00970F8A">
      <w:pPr>
        <w:pStyle w:val="Rubrik1"/>
        <w:rPr>
          <w:b/>
          <w:color w:val="FFC000"/>
        </w:rPr>
      </w:pPr>
      <w:r>
        <w:rPr>
          <w:rFonts w:ascii="Comic Sans MS" w:eastAsia="Times New Roman" w:hAnsi="Comic Sans MS" w:cs="Times New Roman"/>
          <w:sz w:val="24"/>
          <w:szCs w:val="20"/>
          <w:lang w:eastAsia="sv-SE"/>
        </w:rPr>
        <w:object w:dxaOrig="2025" w:dyaOrig="1230" w14:anchorId="72EA9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61.8pt" o:ole="" fillcolor="window">
            <v:imagedata r:id="rId5" o:title=""/>
          </v:shape>
          <o:OLEObject Type="Embed" ProgID="Word.Picture.8" ShapeID="_x0000_i1025" DrawAspect="Content" ObjectID="_1747219164" r:id="rId6"/>
        </w:object>
      </w:r>
      <w:r>
        <w:rPr>
          <w:b/>
          <w:color w:val="00B0F0"/>
        </w:rPr>
        <w:t xml:space="preserve">   </w:t>
      </w:r>
      <w:r w:rsidRPr="00CE1721">
        <w:rPr>
          <w:b/>
          <w:color w:val="FFC000"/>
        </w:rPr>
        <w:t xml:space="preserve">VECKOBREV </w:t>
      </w:r>
      <w:r w:rsidR="00CE1721">
        <w:rPr>
          <w:b/>
          <w:color w:val="FFC000"/>
        </w:rPr>
        <w:t>GUL</w:t>
      </w:r>
      <w:r w:rsidR="005C71B6" w:rsidRPr="00CE1721">
        <w:rPr>
          <w:b/>
          <w:color w:val="FFC000"/>
        </w:rPr>
        <w:t>A</w:t>
      </w:r>
      <w:r w:rsidRPr="00CE1721">
        <w:rPr>
          <w:b/>
          <w:color w:val="FFC000"/>
        </w:rPr>
        <w:t xml:space="preserve"> GRUPPEN</w:t>
      </w:r>
    </w:p>
    <w:p w14:paraId="315C7FF2" w14:textId="18FA1FF3" w:rsidR="00970F8A" w:rsidRPr="00CE1721" w:rsidRDefault="00970F8A" w:rsidP="00970F8A">
      <w:pPr>
        <w:rPr>
          <w:b/>
          <w:color w:val="FFC000"/>
          <w:sz w:val="28"/>
          <w:szCs w:val="28"/>
        </w:rPr>
      </w:pPr>
      <w:r w:rsidRPr="00CE1721">
        <w:rPr>
          <w:b/>
          <w:color w:val="FFC000"/>
          <w:sz w:val="28"/>
          <w:szCs w:val="28"/>
        </w:rPr>
        <w:t xml:space="preserve">                                                    VT-20</w:t>
      </w:r>
      <w:r w:rsidR="005E51A5" w:rsidRPr="00CE1721">
        <w:rPr>
          <w:b/>
          <w:color w:val="FFC000"/>
          <w:sz w:val="28"/>
          <w:szCs w:val="28"/>
        </w:rPr>
        <w:t>2</w:t>
      </w:r>
      <w:r w:rsidR="00CE1721">
        <w:rPr>
          <w:b/>
          <w:color w:val="FFC000"/>
          <w:sz w:val="28"/>
          <w:szCs w:val="28"/>
        </w:rPr>
        <w:t>3</w:t>
      </w:r>
      <w:r w:rsidRPr="00CE1721">
        <w:rPr>
          <w:b/>
          <w:color w:val="FFC000"/>
          <w:sz w:val="28"/>
          <w:szCs w:val="28"/>
        </w:rPr>
        <w:t>, v.23</w:t>
      </w:r>
    </w:p>
    <w:p w14:paraId="43767440" w14:textId="5698D21A" w:rsidR="00615A32" w:rsidRDefault="00970F8A">
      <w:pPr>
        <w:rPr>
          <w:rFonts w:ascii="Comic Sans MS" w:eastAsia="Times New Roman" w:hAnsi="Comic Sans MS" w:cs="Times New Roman"/>
          <w:noProof/>
          <w:sz w:val="24"/>
          <w:szCs w:val="20"/>
          <w:lang w:eastAsia="sv-SE"/>
        </w:rPr>
      </w:pPr>
      <w:r>
        <w:t xml:space="preserve">   </w:t>
      </w:r>
      <w:r w:rsidR="00D85C61">
        <w:t xml:space="preserve">   </w:t>
      </w:r>
      <w:r w:rsidR="001B5027">
        <w:t xml:space="preserve"> </w:t>
      </w:r>
      <w:r w:rsidR="00483BC3">
        <w:rPr>
          <w:noProof/>
        </w:rPr>
        <w:drawing>
          <wp:inline distT="0" distB="0" distL="0" distR="0" wp14:anchorId="297184B9" wp14:editId="01D25069">
            <wp:extent cx="1665957" cy="1249468"/>
            <wp:effectExtent l="0" t="1270" r="0" b="0"/>
            <wp:docPr id="2045141537" name="Bildobjekt 2" descr="En bild som visar person, mat, klädsel, Mellanmå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141537" name="Bildobjekt 2" descr="En bild som visar person, mat, klädsel, Mellanmå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7706" cy="125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BC3">
        <w:t xml:space="preserve">       </w:t>
      </w:r>
      <w:r w:rsidR="001B5027" w:rsidRPr="00970F8A">
        <w:rPr>
          <w:b/>
        </w:rPr>
        <w:t>Hej!</w:t>
      </w:r>
      <w:r w:rsidR="00483BC3">
        <w:rPr>
          <w:b/>
        </w:rPr>
        <w:t xml:space="preserve">         </w:t>
      </w:r>
      <w:r w:rsidR="00D85C61">
        <w:t xml:space="preserve">  </w:t>
      </w:r>
      <w:r w:rsidR="00483BC3">
        <w:rPr>
          <w:noProof/>
        </w:rPr>
        <w:drawing>
          <wp:inline distT="0" distB="0" distL="0" distR="0" wp14:anchorId="645F4462" wp14:editId="6C5F9CCC">
            <wp:extent cx="1695767" cy="1271825"/>
            <wp:effectExtent l="2540" t="0" r="2540" b="2540"/>
            <wp:docPr id="669807740" name="Bildobjekt 3" descr="En bild som visar person, golv, klädsel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807740" name="Bildobjekt 3" descr="En bild som visar person, golv, klädsel,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9673" cy="12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C61">
        <w:t xml:space="preserve">  </w:t>
      </w:r>
      <w:r w:rsidR="001B5027">
        <w:rPr>
          <w:noProof/>
        </w:rPr>
        <w:t xml:space="preserve">   </w:t>
      </w:r>
      <w:r w:rsidR="00483BC3">
        <w:rPr>
          <w:noProof/>
        </w:rPr>
        <w:t xml:space="preserve">       </w:t>
      </w:r>
      <w:r w:rsidR="00483BC3">
        <w:rPr>
          <w:noProof/>
        </w:rPr>
        <w:drawing>
          <wp:inline distT="0" distB="0" distL="0" distR="0" wp14:anchorId="158AF78F" wp14:editId="0F47DDED">
            <wp:extent cx="1723106" cy="1292330"/>
            <wp:effectExtent l="5715" t="0" r="0" b="0"/>
            <wp:docPr id="1655760649" name="Bildobjekt 1" descr="En bild som visar mat, Snabbmat, person, Mellanmå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760649" name="Bildobjekt 1" descr="En bild som visar mat, Snabbmat, person, Mellanmå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4530" cy="130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027">
        <w:rPr>
          <w:noProof/>
        </w:rPr>
        <w:t xml:space="preserve">                 </w:t>
      </w:r>
      <w:r w:rsidR="00BA7FE9">
        <w:rPr>
          <w:b/>
        </w:rPr>
        <w:t xml:space="preserve"> </w:t>
      </w:r>
      <w:r w:rsidR="00D85C61">
        <w:rPr>
          <w:b/>
        </w:rPr>
        <w:t xml:space="preserve">       </w:t>
      </w:r>
      <w:r w:rsidR="0004181D">
        <w:rPr>
          <w:b/>
        </w:rPr>
        <w:t xml:space="preserve">                    </w:t>
      </w:r>
      <w:r w:rsidR="00BA7FE9">
        <w:rPr>
          <w:b/>
        </w:rPr>
        <w:t xml:space="preserve">  </w:t>
      </w:r>
      <w:r w:rsidR="005C71B6">
        <w:rPr>
          <w:rFonts w:ascii="Comic Sans MS" w:eastAsia="Times New Roman" w:hAnsi="Comic Sans MS" w:cs="Times New Roman"/>
          <w:noProof/>
          <w:sz w:val="24"/>
          <w:szCs w:val="20"/>
          <w:lang w:eastAsia="sv-SE"/>
        </w:rPr>
        <w:t xml:space="preserve">  </w:t>
      </w:r>
    </w:p>
    <w:p w14:paraId="4EC9BFA7" w14:textId="4781FC86" w:rsidR="00192A2A" w:rsidRPr="00615A32" w:rsidRDefault="00D85C61">
      <w:pPr>
        <w:rPr>
          <w:rFonts w:ascii="Comic Sans MS" w:eastAsia="Times New Roman" w:hAnsi="Comic Sans MS" w:cs="Times New Roman"/>
          <w:noProof/>
          <w:lang w:eastAsia="sv-SE"/>
        </w:rPr>
      </w:pPr>
      <w:r>
        <w:rPr>
          <w:rFonts w:ascii="Comic Sans MS" w:eastAsia="Times New Roman" w:hAnsi="Comic Sans MS" w:cs="Times New Roman"/>
          <w:noProof/>
          <w:sz w:val="24"/>
          <w:szCs w:val="20"/>
          <w:lang w:eastAsia="sv-SE"/>
        </w:rPr>
        <w:t xml:space="preserve"> </w:t>
      </w:r>
      <w:r w:rsidR="003F06F1">
        <w:rPr>
          <w:rFonts w:ascii="Comic Sans MS" w:eastAsia="Times New Roman" w:hAnsi="Comic Sans MS" w:cs="Times New Roman"/>
          <w:noProof/>
          <w:sz w:val="24"/>
          <w:szCs w:val="20"/>
          <w:lang w:eastAsia="sv-SE"/>
        </w:rPr>
        <w:t xml:space="preserve">                       </w:t>
      </w:r>
      <w:r w:rsidR="00C8301B">
        <w:rPr>
          <w:rFonts w:ascii="Comic Sans MS" w:eastAsia="Times New Roman" w:hAnsi="Comic Sans MS" w:cs="Times New Roman"/>
          <w:noProof/>
          <w:lang w:eastAsia="sv-SE"/>
        </w:rPr>
        <w:t>Pizzadagen har varit en stor upplevelse för barnen!</w:t>
      </w:r>
    </w:p>
    <w:p w14:paraId="0D146615" w14:textId="763683B3" w:rsidR="008B232B" w:rsidRDefault="008B232B">
      <w:r>
        <w:t>Tiden går fort och det är sista veckobrevet för läsår</w:t>
      </w:r>
      <w:r w:rsidR="0006387D">
        <w:t>et</w:t>
      </w:r>
      <w:r w:rsidR="00BA6F73">
        <w:t xml:space="preserve"> 20</w:t>
      </w:r>
      <w:r w:rsidR="00615A32">
        <w:t>2</w:t>
      </w:r>
      <w:r w:rsidR="00CE1721">
        <w:t>2</w:t>
      </w:r>
      <w:r w:rsidR="00BA6F73">
        <w:t>–</w:t>
      </w:r>
      <w:r w:rsidR="005E51A5">
        <w:t>2</w:t>
      </w:r>
      <w:r w:rsidR="00CE1721">
        <w:t>3</w:t>
      </w:r>
      <w:r>
        <w:t xml:space="preserve">! </w:t>
      </w:r>
    </w:p>
    <w:p w14:paraId="31300B16" w14:textId="5DC40E97" w:rsidR="00433638" w:rsidRDefault="00970F8A">
      <w:pPr>
        <w:rPr>
          <w:color w:val="000000"/>
        </w:rPr>
      </w:pPr>
      <w:r>
        <w:t xml:space="preserve">Vilken härlig </w:t>
      </w:r>
      <w:r w:rsidR="004A43CF">
        <w:t>idrottsdag vi</w:t>
      </w:r>
      <w:r w:rsidR="00B929B2">
        <w:t xml:space="preserve"> hade</w:t>
      </w:r>
      <w:r w:rsidR="004A43CF">
        <w:t xml:space="preserve"> idag. Barnen har provat alla grenar som</w:t>
      </w:r>
      <w:r w:rsidR="00B929B2">
        <w:t xml:space="preserve"> de</w:t>
      </w:r>
      <w:r w:rsidR="004A43CF">
        <w:t xml:space="preserve"> äldre barn</w:t>
      </w:r>
      <w:r w:rsidR="00B929B2">
        <w:t>en</w:t>
      </w:r>
      <w:r w:rsidR="004A43CF">
        <w:t xml:space="preserve"> redan </w:t>
      </w:r>
      <w:r w:rsidR="00B929B2">
        <w:t>provat</w:t>
      </w:r>
      <w:r w:rsidR="004A43CF">
        <w:t xml:space="preserve"> på sina idrottslektioner: längdhopp, springa 60m.,</w:t>
      </w:r>
      <w:r w:rsidR="0042259F">
        <w:t xml:space="preserve"> kasta kula, </w:t>
      </w:r>
      <w:r w:rsidR="0042259F">
        <w:rPr>
          <w:color w:val="000000"/>
        </w:rPr>
        <w:t>h</w:t>
      </w:r>
      <w:r w:rsidR="0042259F" w:rsidRPr="0042259F">
        <w:rPr>
          <w:color w:val="000000"/>
        </w:rPr>
        <w:t>äcklöpning</w:t>
      </w:r>
      <w:r w:rsidR="0042259F">
        <w:rPr>
          <w:color w:val="000000"/>
        </w:rPr>
        <w:t xml:space="preserve">, kast med liten boll och </w:t>
      </w:r>
      <w:r w:rsidR="00433638">
        <w:rPr>
          <w:color w:val="000000"/>
        </w:rPr>
        <w:t>spelat basket. Alla har varit engagerade och har gjort sitt bästa!</w:t>
      </w:r>
    </w:p>
    <w:p w14:paraId="39747BCF" w14:textId="288E6EF5" w:rsidR="00712496" w:rsidRDefault="00433638">
      <w:r>
        <w:rPr>
          <w:noProof/>
        </w:rPr>
        <w:drawing>
          <wp:inline distT="0" distB="0" distL="0" distR="0" wp14:anchorId="69B58730" wp14:editId="622C5940">
            <wp:extent cx="1716615" cy="1287462"/>
            <wp:effectExtent l="5080" t="0" r="3175" b="3175"/>
            <wp:docPr id="2" name="Bildobjekt 2" descr="En bild som visar utomhus, cement, sten, beto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utomhus, cement, sten, beton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6917" cy="131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83BC3">
        <w:rPr>
          <w:noProof/>
        </w:rPr>
        <w:drawing>
          <wp:inline distT="0" distB="0" distL="0" distR="0" wp14:anchorId="14E6659B" wp14:editId="11F419B1">
            <wp:extent cx="2232660" cy="1674495"/>
            <wp:effectExtent l="0" t="0" r="0" b="1905"/>
            <wp:docPr id="1307845929" name="Bildobjekt 4" descr="En bild som visar utomhus, fotbeklädnader, sport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845929" name="Bildobjekt 4" descr="En bild som visar utomhus, fotbeklädnader, sport, trä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83BC3">
        <w:rPr>
          <w:noProof/>
        </w:rPr>
        <w:drawing>
          <wp:inline distT="0" distB="0" distL="0" distR="0" wp14:anchorId="542835AE" wp14:editId="3A10F8A3">
            <wp:extent cx="1723498" cy="1292624"/>
            <wp:effectExtent l="6032" t="0" r="0" b="0"/>
            <wp:docPr id="986711015" name="Bildobjekt 5" descr="En bild som visar utomhus, moln, byggnad, vatt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711015" name="Bildobjekt 5" descr="En bild som visar utomhus, moln, byggnad, vatte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23498" cy="129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14:paraId="41E42555" w14:textId="1C6C79E8" w:rsidR="005E51A5" w:rsidRDefault="00192A2A">
      <w:r>
        <w:t xml:space="preserve">Under matematiken har vi arbetat med </w:t>
      </w:r>
      <w:r w:rsidR="001B5027">
        <w:t>alla vara extra mattehäfte och att göra klart</w:t>
      </w:r>
      <w:r>
        <w:t xml:space="preserve">. </w:t>
      </w:r>
    </w:p>
    <w:p w14:paraId="3BF11AC6" w14:textId="1C596B87" w:rsidR="00872266" w:rsidRDefault="00872266">
      <w:r>
        <w:t>Vi fortsätter att arbeta med de häfte</w:t>
      </w:r>
      <w:r w:rsidR="007F5973">
        <w:t>n</w:t>
      </w:r>
      <w:r>
        <w:t xml:space="preserve"> och kopieringsmaterial som </w:t>
      </w:r>
      <w:r w:rsidR="00947B33">
        <w:t>vi inte gjort klart. Tanken är att hinna göra klart allt innan sommarlov</w:t>
      </w:r>
      <w:r w:rsidR="007F5973">
        <w:t>et</w:t>
      </w:r>
      <w:r w:rsidR="00947B33">
        <w:t xml:space="preserve">, </w:t>
      </w:r>
      <w:r w:rsidR="007F5973">
        <w:t>de som inte hinner göra</w:t>
      </w:r>
      <w:r w:rsidR="00947B33">
        <w:t xml:space="preserve"> klart sitt arbete innan lovet </w:t>
      </w:r>
      <w:r w:rsidR="007F5973">
        <w:t>får</w:t>
      </w:r>
      <w:r w:rsidR="00947B33">
        <w:t xml:space="preserve"> göra det hemma under sommaren.</w:t>
      </w:r>
    </w:p>
    <w:p w14:paraId="2D7EE8CB" w14:textId="4DDA1DE2" w:rsidR="00615CA9" w:rsidRDefault="00615CA9">
      <w:r>
        <w:t xml:space="preserve">Nästa vecka ska barnen tillverka kransar till skolavslutningen, baka kakor och </w:t>
      </w:r>
      <w:r w:rsidR="000635B3">
        <w:t>bullar.</w:t>
      </w:r>
    </w:p>
    <w:p w14:paraId="50AD1081" w14:textId="4022EC27" w:rsidR="00947B33" w:rsidRPr="00CE1721" w:rsidRDefault="003C5A53" w:rsidP="00CE1721">
      <w:pPr>
        <w:rPr>
          <w:b/>
          <w:color w:val="FF0000"/>
        </w:rPr>
      </w:pPr>
      <w:r w:rsidRPr="00BA6F73">
        <w:rPr>
          <w:b/>
          <w:color w:val="FF0000"/>
        </w:rPr>
        <w:t>OBS!</w:t>
      </w:r>
      <w:r w:rsidR="00947B33">
        <w:rPr>
          <w:b/>
          <w:color w:val="FF0000"/>
        </w:rPr>
        <w:t xml:space="preserve">   * Snart är det sommarlov. Titta och rensa era barns hyllor i hallen nere på Vargen!</w:t>
      </w:r>
    </w:p>
    <w:p w14:paraId="7AB6DD7B" w14:textId="6D83C490" w:rsidR="00AD5477" w:rsidRDefault="00AD5477" w:rsidP="00AD5477">
      <w:pPr>
        <w:pStyle w:val="Liststyck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 xml:space="preserve">Torsdagen den </w:t>
      </w:r>
      <w:r w:rsidR="00CE1721">
        <w:rPr>
          <w:b/>
          <w:color w:val="FF0000"/>
        </w:rPr>
        <w:t>8</w:t>
      </w:r>
      <w:r>
        <w:rPr>
          <w:b/>
          <w:color w:val="FF0000"/>
        </w:rPr>
        <w:t xml:space="preserve"> juni har vi </w:t>
      </w:r>
      <w:proofErr w:type="spellStart"/>
      <w:r>
        <w:rPr>
          <w:b/>
          <w:color w:val="FF0000"/>
        </w:rPr>
        <w:t>Myrstugudagen</w:t>
      </w:r>
      <w:proofErr w:type="spellEnd"/>
      <w:r>
        <w:rPr>
          <w:b/>
          <w:color w:val="FF0000"/>
        </w:rPr>
        <w:t>. Maskerad - klä ut era barn.</w:t>
      </w:r>
    </w:p>
    <w:p w14:paraId="624FD4BF" w14:textId="182CF899" w:rsidR="00483BC3" w:rsidRPr="00483BC3" w:rsidRDefault="00AD5477" w:rsidP="00483BC3">
      <w:pPr>
        <w:pStyle w:val="Liststycke"/>
        <w:numPr>
          <w:ilvl w:val="0"/>
          <w:numId w:val="1"/>
        </w:numPr>
        <w:rPr>
          <w:b/>
          <w:color w:val="FF0000"/>
        </w:rPr>
      </w:pPr>
      <w:r w:rsidRPr="0042259F">
        <w:rPr>
          <w:b/>
          <w:color w:val="FF0000"/>
        </w:rPr>
        <w:t xml:space="preserve">Fredagen den </w:t>
      </w:r>
      <w:r w:rsidR="00CE1721">
        <w:rPr>
          <w:b/>
          <w:color w:val="FF0000"/>
        </w:rPr>
        <w:t>9</w:t>
      </w:r>
      <w:r w:rsidRPr="0042259F">
        <w:rPr>
          <w:b/>
          <w:color w:val="FF0000"/>
        </w:rPr>
        <w:t xml:space="preserve"> juni har vi skolavslutning i Vårby gårds </w:t>
      </w:r>
      <w:r>
        <w:rPr>
          <w:b/>
          <w:color w:val="FF0000"/>
        </w:rPr>
        <w:t>kyrka. Sedan åker ni själva till skolan. Vi samlas i förskoleklassen. Barnen kommer att sjunga för er, ni få smaka kakor som barnen har bakat själva och vi kommer att dela ut diplom.</w:t>
      </w:r>
    </w:p>
    <w:p w14:paraId="219C7C2B" w14:textId="68937878" w:rsidR="00E81052" w:rsidRPr="00483BC3" w:rsidRDefault="00E81052" w:rsidP="00483BC3">
      <w:pPr>
        <w:ind w:left="495"/>
        <w:rPr>
          <w:b/>
          <w:color w:val="FF0000"/>
        </w:rPr>
      </w:pPr>
      <w:r w:rsidRPr="00483BC3">
        <w:rPr>
          <w:i/>
          <w:color w:val="FFC000"/>
        </w:rPr>
        <w:t>Vi önskar alla</w:t>
      </w:r>
      <w:r w:rsidR="00BA6F73" w:rsidRPr="00483BC3">
        <w:rPr>
          <w:i/>
          <w:color w:val="FFC000"/>
        </w:rPr>
        <w:t xml:space="preserve"> er</w:t>
      </w:r>
      <w:r w:rsidRPr="00483BC3">
        <w:rPr>
          <w:i/>
          <w:color w:val="FFC000"/>
        </w:rPr>
        <w:t xml:space="preserve"> en trevlig helg! Med vänliga hälsningar Lada</w:t>
      </w:r>
      <w:r w:rsidR="00615CA9" w:rsidRPr="00483BC3">
        <w:rPr>
          <w:i/>
          <w:color w:val="FFC000"/>
        </w:rPr>
        <w:t>, Rebecca</w:t>
      </w:r>
      <w:r w:rsidR="00BA6F73" w:rsidRPr="00483BC3">
        <w:rPr>
          <w:i/>
          <w:color w:val="FFC000"/>
        </w:rPr>
        <w:t xml:space="preserve"> och</w:t>
      </w:r>
      <w:r w:rsidRPr="00483BC3">
        <w:rPr>
          <w:i/>
          <w:color w:val="FFC000"/>
        </w:rPr>
        <w:t xml:space="preserve"> </w:t>
      </w:r>
      <w:r w:rsidR="00CE1721" w:rsidRPr="00483BC3">
        <w:rPr>
          <w:i/>
          <w:color w:val="FFC000"/>
        </w:rPr>
        <w:t>Amn</w:t>
      </w:r>
      <w:r w:rsidRPr="00483BC3">
        <w:rPr>
          <w:i/>
          <w:color w:val="FFC000"/>
        </w:rPr>
        <w:t>a!</w:t>
      </w:r>
    </w:p>
    <w:p w14:paraId="0B5436CC" w14:textId="77777777" w:rsidR="00E81052" w:rsidRPr="003C5A53" w:rsidRDefault="00E81052" w:rsidP="00E81052">
      <w:pPr>
        <w:pStyle w:val="Liststycke"/>
        <w:ind w:left="855"/>
        <w:rPr>
          <w:b/>
          <w:color w:val="FF0000"/>
        </w:rPr>
      </w:pPr>
    </w:p>
    <w:sectPr w:rsidR="00E81052" w:rsidRPr="003C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37F04"/>
    <w:multiLevelType w:val="hybridMultilevel"/>
    <w:tmpl w:val="D0AAB140"/>
    <w:lvl w:ilvl="0" w:tplc="6144DA28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9710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8A"/>
    <w:rsid w:val="000006FA"/>
    <w:rsid w:val="0004181D"/>
    <w:rsid w:val="000635B3"/>
    <w:rsid w:val="0006387D"/>
    <w:rsid w:val="000B3257"/>
    <w:rsid w:val="00111226"/>
    <w:rsid w:val="00192A2A"/>
    <w:rsid w:val="00195A9A"/>
    <w:rsid w:val="001B5027"/>
    <w:rsid w:val="00200826"/>
    <w:rsid w:val="003235DB"/>
    <w:rsid w:val="003824C9"/>
    <w:rsid w:val="003B4259"/>
    <w:rsid w:val="003C5A53"/>
    <w:rsid w:val="003F06F1"/>
    <w:rsid w:val="0042259F"/>
    <w:rsid w:val="00433638"/>
    <w:rsid w:val="00472BC0"/>
    <w:rsid w:val="00483BC3"/>
    <w:rsid w:val="004A43CF"/>
    <w:rsid w:val="00522D9F"/>
    <w:rsid w:val="005337CB"/>
    <w:rsid w:val="00561F0B"/>
    <w:rsid w:val="005C71B6"/>
    <w:rsid w:val="005E51A5"/>
    <w:rsid w:val="00615A32"/>
    <w:rsid w:val="00615CA9"/>
    <w:rsid w:val="006313B4"/>
    <w:rsid w:val="00712496"/>
    <w:rsid w:val="00786982"/>
    <w:rsid w:val="007F5973"/>
    <w:rsid w:val="00802A76"/>
    <w:rsid w:val="0084009A"/>
    <w:rsid w:val="00872266"/>
    <w:rsid w:val="008B232B"/>
    <w:rsid w:val="00947B33"/>
    <w:rsid w:val="00970F8A"/>
    <w:rsid w:val="00A86EEE"/>
    <w:rsid w:val="00AC7F64"/>
    <w:rsid w:val="00AD5477"/>
    <w:rsid w:val="00B61679"/>
    <w:rsid w:val="00B632F2"/>
    <w:rsid w:val="00B929B2"/>
    <w:rsid w:val="00BA6F73"/>
    <w:rsid w:val="00BA7FE9"/>
    <w:rsid w:val="00BD05CF"/>
    <w:rsid w:val="00BF002C"/>
    <w:rsid w:val="00C63EBC"/>
    <w:rsid w:val="00C80CE8"/>
    <w:rsid w:val="00C8301B"/>
    <w:rsid w:val="00CB325C"/>
    <w:rsid w:val="00CE1721"/>
    <w:rsid w:val="00D10AD0"/>
    <w:rsid w:val="00D8076A"/>
    <w:rsid w:val="00D85C61"/>
    <w:rsid w:val="00E00D26"/>
    <w:rsid w:val="00E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2533"/>
  <w15:chartTrackingRefBased/>
  <w15:docId w15:val="{56741712-9C8E-43BE-A743-21987766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70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70F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C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Kulagina</dc:creator>
  <cp:keywords/>
  <dc:description/>
  <cp:lastModifiedBy>Lada Kulagina</cp:lastModifiedBy>
  <cp:revision>32</cp:revision>
  <cp:lastPrinted>2021-06-03T08:58:00Z</cp:lastPrinted>
  <dcterms:created xsi:type="dcterms:W3CDTF">2019-05-20T11:46:00Z</dcterms:created>
  <dcterms:modified xsi:type="dcterms:W3CDTF">2023-06-02T11:53:00Z</dcterms:modified>
</cp:coreProperties>
</file>